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before="240" w:after="120"/>
        <w:rPr>
          <w:rFonts w:ascii="Arial" w:hAnsi="Arial"/>
          <w:sz w:val="28"/>
          <w:szCs w:val="28"/>
        </w:rPr>
      </w:pPr>
      <w:r>
        <w:rPr>
          <w:sz w:val="28"/>
          <w:szCs w:val="28"/>
        </w:rPr>
        <w:t xml:space="preserve">[Ortsname] braucht </w:t>
      </w:r>
      <w:r>
        <w:rPr>
          <w:sz w:val="28"/>
          <w:szCs w:val="28"/>
        </w:rPr>
        <w:t>eine Katzenschutzverordnung!</w:t>
      </w:r>
    </w:p>
    <w:p>
      <w:pPr>
        <w:pStyle w:val="Normal"/>
        <w:shd w:fill="FFFFFF" w:val="clear"/>
        <w:spacing w:lineRule="auto" w:line="240" w:before="100" w:after="0"/>
        <w:rPr>
          <w:rFonts w:ascii="Arial" w:hAnsi="Arial" w:eastAsia="Times New Roman" w:cs="Helvetica"/>
          <w:color w:val="26282A"/>
          <w:sz w:val="24"/>
          <w:szCs w:val="24"/>
          <w:lang w:eastAsia="de-DE"/>
        </w:rPr>
      </w:pPr>
      <w:r>
        <w:rPr>
          <w:rFonts w:eastAsia="Times New Roman" w:cs="Helvetica" w:ascii="Arial" w:hAnsi="Arial"/>
          <w:color w:val="26282A"/>
          <w:sz w:val="24"/>
          <w:szCs w:val="24"/>
          <w:lang w:eastAsia="de-DE"/>
        </w:rPr>
        <w:t xml:space="preserve">Hauskatzen, die von ihren HalterInnen unkastriert auf den Ausflug ins Freie gelassen werden, machen den Erfolg der Tierschutz-Initiativen zur Verringerung verwilderter Katzen oft zunichte. Der Tierschutz unternimmt bereits seit Jahren sehr viel, um die Anzahl der verwilderten Katzen zu kontrollieren. Solange sich die von ihren HalterInnen nicht kastrierten Katzen </w:t>
      </w:r>
      <w:r>
        <w:rPr>
          <w:rFonts w:eastAsia="Times New Roman" w:cs="Helvetica" w:ascii="Arial" w:hAnsi="Arial"/>
          <w:color w:val="26282A"/>
          <w:sz w:val="24"/>
          <w:szCs w:val="24"/>
          <w:lang w:eastAsia="de-DE"/>
        </w:rPr>
        <w:t xml:space="preserve">aber </w:t>
      </w:r>
      <w:r>
        <w:rPr>
          <w:rFonts w:eastAsia="Times New Roman" w:cs="Helvetica" w:ascii="Arial" w:hAnsi="Arial"/>
          <w:color w:val="26282A"/>
          <w:sz w:val="24"/>
          <w:szCs w:val="24"/>
          <w:lang w:eastAsia="de-DE"/>
        </w:rPr>
        <w:t>mit den verwilderten Katzen paaren, wird es keinen dauerhaften Erfolg geben. Nun bittet [Vereinsname] um die Unterstützung der GemeindevertreterInnen: Helfen Sie dabei, eine Katzenschutzverordnung in [Ortsname] zu erlassen.</w:t>
      </w:r>
    </w:p>
    <w:p>
      <w:pPr>
        <w:pStyle w:val="Normal"/>
        <w:shd w:fill="FFFFFF" w:val="clear"/>
        <w:spacing w:lineRule="auto" w:line="240" w:before="100" w:after="0"/>
        <w:rPr>
          <w:rFonts w:ascii="Arial" w:hAnsi="Arial" w:eastAsia="Times New Roman" w:cs="Helvetica"/>
          <w:b/>
          <w:b/>
          <w:bCs/>
          <w:color w:val="26282A"/>
          <w:sz w:val="24"/>
          <w:szCs w:val="24"/>
          <w:lang w:eastAsia="de-DE"/>
        </w:rPr>
      </w:pPr>
      <w:r>
        <w:rPr>
          <w:rFonts w:eastAsia="Times New Roman" w:cs="Helvetica" w:ascii="Arial" w:hAnsi="Arial"/>
          <w:b/>
          <w:bCs/>
          <w:color w:val="26282A"/>
          <w:sz w:val="24"/>
          <w:szCs w:val="24"/>
          <w:lang w:eastAsia="de-DE"/>
        </w:rPr>
        <w:t>Immer wieder tauchen sie auf: verwilderte Hauskatzen</w:t>
      </w:r>
    </w:p>
    <w:p>
      <w:pPr>
        <w:pStyle w:val="Normal"/>
        <w:shd w:fill="FFFFFF" w:val="clear"/>
        <w:spacing w:lineRule="auto" w:line="240" w:before="100" w:after="0"/>
        <w:rPr>
          <w:rFonts w:ascii="Arial" w:hAnsi="Arial"/>
          <w:sz w:val="24"/>
          <w:szCs w:val="24"/>
        </w:rPr>
      </w:pPr>
      <w:r>
        <w:rPr>
          <w:rFonts w:eastAsia="Times New Roman" w:cs="Helvetica" w:ascii="Arial" w:hAnsi="Arial"/>
          <w:color w:val="26282A"/>
          <w:sz w:val="24"/>
          <w:szCs w:val="24"/>
          <w:lang w:eastAsia="de-DE"/>
        </w:rPr>
        <w:t xml:space="preserve">Obwohl [Vereinsname] </w:t>
      </w:r>
      <w:r>
        <w:rPr>
          <w:rFonts w:eastAsia="Times New Roman" w:cs="Helvetica" w:ascii="Arial" w:hAnsi="Arial"/>
          <w:color w:val="26282A"/>
          <w:sz w:val="24"/>
          <w:szCs w:val="24"/>
          <w:lang w:eastAsia="de-DE"/>
        </w:rPr>
        <w:t xml:space="preserve">sie </w:t>
      </w:r>
      <w:r>
        <w:rPr>
          <w:rFonts w:eastAsia="Times New Roman" w:cs="Helvetica" w:ascii="Arial" w:hAnsi="Arial"/>
          <w:color w:val="26282A"/>
          <w:sz w:val="24"/>
          <w:szCs w:val="24"/>
          <w:lang w:eastAsia="de-DE"/>
        </w:rPr>
        <w:t xml:space="preserve">schon seit Jahren </w:t>
      </w:r>
      <w:r>
        <w:rPr>
          <w:rFonts w:eastAsia="Times New Roman" w:cs="Helvetica" w:ascii="Arial" w:hAnsi="Arial"/>
          <w:color w:val="26282A"/>
          <w:sz w:val="24"/>
          <w:szCs w:val="24"/>
          <w:lang w:eastAsia="de-DE"/>
        </w:rPr>
        <w:t xml:space="preserve">und immer wieder aufs Neue in </w:t>
      </w:r>
      <w:r>
        <w:rPr>
          <w:rFonts w:eastAsia="Times New Roman" w:cs="Helvetica" w:ascii="Arial" w:hAnsi="Arial"/>
          <w:color w:val="26282A"/>
          <w:sz w:val="24"/>
          <w:szCs w:val="24"/>
          <w:lang w:eastAsia="de-DE"/>
        </w:rPr>
        <w:t>[Ortsname]</w:t>
      </w:r>
      <w:r>
        <w:rPr>
          <w:rFonts w:eastAsia="Times New Roman" w:cs="Helvetica" w:ascii="Arial" w:hAnsi="Arial"/>
          <w:i/>
          <w:iCs/>
          <w:color w:val="26282A"/>
          <w:sz w:val="24"/>
          <w:szCs w:val="24"/>
          <w:u w:val="none"/>
          <w:lang w:eastAsia="de-DE"/>
        </w:rPr>
        <w:t xml:space="preserve"> </w:t>
      </w:r>
      <w:r>
        <w:rPr>
          <w:rFonts w:eastAsia="Times New Roman" w:cs="Helvetica" w:ascii="Arial" w:hAnsi="Arial"/>
          <w:b w:val="false"/>
          <w:bCs w:val="false"/>
          <w:i w:val="false"/>
          <w:iCs w:val="false"/>
          <w:color w:val="26282A"/>
          <w:sz w:val="24"/>
          <w:szCs w:val="24"/>
          <w:u w:val="none"/>
          <w:lang w:eastAsia="de-DE"/>
        </w:rPr>
        <w:t>und Umgebung</w:t>
      </w:r>
      <w:r>
        <w:rPr>
          <w:rFonts w:eastAsia="Times New Roman" w:cs="Helvetica" w:ascii="Arial" w:hAnsi="Arial"/>
          <w:color w:val="26282A"/>
          <w:sz w:val="24"/>
          <w:szCs w:val="24"/>
          <w:lang w:eastAsia="de-DE"/>
        </w:rPr>
        <w:t xml:space="preserve"> </w:t>
      </w:r>
      <w:r>
        <w:rPr>
          <w:rFonts w:eastAsia="Times New Roman" w:cs="Helvetica" w:ascii="Arial" w:hAnsi="Arial"/>
          <w:color w:val="26282A"/>
          <w:sz w:val="24"/>
          <w:szCs w:val="24"/>
          <w:lang w:eastAsia="de-DE"/>
        </w:rPr>
        <w:t xml:space="preserve">aufgreift </w:t>
      </w:r>
      <w:r>
        <w:rPr>
          <w:rFonts w:eastAsia="Times New Roman" w:cs="Helvetica" w:ascii="Arial" w:hAnsi="Arial"/>
          <w:color w:val="26282A"/>
          <w:sz w:val="24"/>
          <w:szCs w:val="24"/>
          <w:lang w:eastAsia="de-DE"/>
        </w:rPr>
        <w:t xml:space="preserve">und auf Vereinskosten kastrieren lässt, tauchen sie </w:t>
      </w:r>
      <w:r>
        <w:rPr>
          <w:rFonts w:eastAsia="Times New Roman" w:cs="Helvetica" w:ascii="Arial" w:hAnsi="Arial"/>
          <w:color w:val="26282A"/>
          <w:sz w:val="24"/>
          <w:szCs w:val="24"/>
          <w:lang w:eastAsia="de-DE"/>
        </w:rPr>
        <w:t xml:space="preserve">trotzdem weiterhin </w:t>
      </w:r>
      <w:r>
        <w:rPr>
          <w:rFonts w:eastAsia="Times New Roman" w:cs="Helvetica" w:ascii="Arial" w:hAnsi="Arial"/>
          <w:color w:val="26282A"/>
          <w:sz w:val="24"/>
          <w:szCs w:val="24"/>
          <w:lang w:eastAsia="de-DE"/>
        </w:rPr>
        <w:t>auf: verwilderte Katzen. So war es auch wieder im [Monat oder anderer Zeitraum]:</w:t>
      </w:r>
    </w:p>
    <w:p>
      <w:pPr>
        <w:pStyle w:val="Normal"/>
        <w:shd w:fill="FFFFFF" w:val="clear"/>
        <w:spacing w:lineRule="auto" w:line="240" w:before="100" w:after="0"/>
        <w:rPr>
          <w:rFonts w:ascii="Arial" w:hAnsi="Arial" w:eastAsia="Times New Roman" w:cs="Helvetica"/>
          <w:color w:val="26282A"/>
          <w:sz w:val="24"/>
          <w:szCs w:val="24"/>
          <w:lang w:eastAsia="de-DE"/>
        </w:rPr>
      </w:pPr>
      <w:r>
        <w:rPr>
          <w:rFonts w:eastAsia="Times New Roman" w:cs="Helvetica" w:ascii="Arial" w:hAnsi="Arial"/>
          <w:color w:val="26282A"/>
          <w:sz w:val="24"/>
          <w:szCs w:val="24"/>
          <w:lang w:eastAsia="de-DE"/>
        </w:rPr>
        <w:t>{Variante 1} Insgesamt [Anzahl] verwilderte Kätzchen und erwachsene Katzen wurden [Art des Kontakts (Beispiel</w:t>
      </w:r>
      <w:r>
        <w:rPr>
          <w:rFonts w:eastAsia="Times New Roman" w:cs="Helvetica" w:ascii="Arial" w:hAnsi="Arial"/>
          <w:color w:val="26282A"/>
          <w:sz w:val="24"/>
          <w:szCs w:val="24"/>
          <w:lang w:eastAsia="de-DE"/>
        </w:rPr>
        <w:t>e</w:t>
      </w:r>
      <w:r>
        <w:rPr>
          <w:rFonts w:eastAsia="Times New Roman" w:cs="Helvetica" w:ascii="Arial" w:hAnsi="Arial"/>
          <w:color w:val="26282A"/>
          <w:sz w:val="24"/>
          <w:szCs w:val="24"/>
          <w:lang w:eastAsia="de-DE"/>
        </w:rPr>
        <w:t xml:space="preserve">: aufgenommen und versorgt; </w:t>
      </w:r>
      <w:r>
        <w:rPr>
          <w:rFonts w:eastAsia="Times New Roman" w:cs="Helvetica" w:ascii="Arial" w:hAnsi="Arial"/>
          <w:color w:val="26282A"/>
          <w:sz w:val="24"/>
          <w:szCs w:val="24"/>
          <w:lang w:eastAsia="de-DE"/>
        </w:rPr>
        <w:t>behandelt; …</w:t>
      </w:r>
      <w:r>
        <w:rPr>
          <w:rFonts w:eastAsia="Times New Roman" w:cs="Helvetica" w:ascii="Arial" w:hAnsi="Arial"/>
          <w:color w:val="26282A"/>
          <w:sz w:val="24"/>
          <w:szCs w:val="24"/>
          <w:lang w:eastAsia="de-DE"/>
        </w:rPr>
        <w:t>)].</w:t>
      </w:r>
    </w:p>
    <w:p>
      <w:pPr>
        <w:pStyle w:val="Normal"/>
        <w:shd w:fill="FFFFFF" w:val="clear"/>
        <w:spacing w:lineRule="auto" w:line="240" w:before="100" w:after="0"/>
        <w:rPr>
          <w:rFonts w:ascii="Arial" w:hAnsi="Arial" w:eastAsia="Times New Roman" w:cs="Helvetica"/>
          <w:color w:val="26282A"/>
          <w:sz w:val="24"/>
          <w:szCs w:val="24"/>
          <w:lang w:eastAsia="de-DE"/>
        </w:rPr>
      </w:pPr>
      <w:r>
        <w:rPr>
          <w:rFonts w:eastAsia="Times New Roman" w:cs="Helvetica" w:ascii="Arial" w:hAnsi="Arial"/>
          <w:color w:val="26282A"/>
          <w:sz w:val="24"/>
          <w:szCs w:val="24"/>
          <w:lang w:eastAsia="de-DE"/>
        </w:rPr>
        <w:t>{Variante 2} Der Verein hat bereits [Anzahl] Katzen und Kater kastrieren und tierärztlich versorgen lassen. Die Kosten dafür betrugen [Betrag] Euro. Der Zeitaufwand und die Fahrkosten sind in diese</w:t>
      </w:r>
      <w:r>
        <w:rPr>
          <w:rFonts w:eastAsia="Times New Roman" w:cs="Helvetica" w:ascii="Arial" w:hAnsi="Arial"/>
          <w:color w:val="26282A"/>
          <w:sz w:val="24"/>
          <w:szCs w:val="24"/>
          <w:lang w:eastAsia="de-DE"/>
        </w:rPr>
        <w:t xml:space="preserve">m Betrag </w:t>
      </w:r>
      <w:r>
        <w:rPr>
          <w:rFonts w:eastAsia="Times New Roman" w:cs="Helvetica" w:ascii="Arial" w:hAnsi="Arial"/>
          <w:color w:val="26282A"/>
          <w:sz w:val="24"/>
          <w:szCs w:val="24"/>
          <w:lang w:eastAsia="de-DE"/>
        </w:rPr>
        <w:t xml:space="preserve">natürlich nicht enthalten, da die Ehrenamtler </w:t>
      </w:r>
      <w:r>
        <w:rPr>
          <w:rFonts w:eastAsia="Times New Roman" w:cs="Helvetica" w:ascii="Arial" w:hAnsi="Arial"/>
          <w:color w:val="26282A"/>
          <w:sz w:val="24"/>
          <w:szCs w:val="24"/>
          <w:lang w:eastAsia="de-DE"/>
        </w:rPr>
        <w:t xml:space="preserve">das </w:t>
      </w:r>
      <w:r>
        <w:rPr>
          <w:rFonts w:eastAsia="Times New Roman" w:cs="Helvetica" w:ascii="Arial" w:hAnsi="Arial"/>
          <w:color w:val="26282A"/>
          <w:sz w:val="24"/>
          <w:szCs w:val="24"/>
          <w:lang w:eastAsia="de-DE"/>
        </w:rPr>
        <w:t>selbst tragen.</w:t>
      </w:r>
    </w:p>
    <w:p>
      <w:pPr>
        <w:pStyle w:val="Normal"/>
        <w:shd w:fill="FFFFFF" w:val="clear"/>
        <w:spacing w:lineRule="auto" w:line="240" w:before="100" w:after="0"/>
        <w:rPr>
          <w:rFonts w:ascii="Arial" w:hAnsi="Arial"/>
          <w:b/>
          <w:b/>
          <w:bCs/>
          <w:sz w:val="24"/>
          <w:szCs w:val="24"/>
        </w:rPr>
      </w:pPr>
      <w:r>
        <w:rPr>
          <w:rFonts w:ascii="Arial" w:hAnsi="Arial"/>
          <w:b/>
          <w:bCs/>
          <w:sz w:val="24"/>
          <w:szCs w:val="24"/>
        </w:rPr>
        <w:t xml:space="preserve">Warum kann man die verwilderte Katzen nicht </w:t>
      </w:r>
      <w:r>
        <w:rPr>
          <w:rFonts w:ascii="Arial" w:hAnsi="Arial"/>
          <w:b/>
          <w:bCs/>
          <w:color w:val="auto"/>
          <w:sz w:val="24"/>
          <w:szCs w:val="24"/>
        </w:rPr>
        <w:t>sich selbst über</w:t>
      </w:r>
      <w:r>
        <w:rPr>
          <w:rFonts w:ascii="Arial" w:hAnsi="Arial"/>
          <w:b/>
          <w:bCs/>
          <w:sz w:val="24"/>
          <w:szCs w:val="24"/>
        </w:rPr>
        <w:t>lassen?</w:t>
      </w:r>
    </w:p>
    <w:p>
      <w:pPr>
        <w:pStyle w:val="Normal"/>
        <w:shd w:fill="FFFFFF" w:val="clear"/>
        <w:spacing w:lineRule="auto" w:line="240" w:before="100" w:after="0"/>
        <w:rPr>
          <w:rFonts w:ascii="Arial" w:hAnsi="Arial"/>
          <w:b w:val="false"/>
          <w:b w:val="false"/>
          <w:bCs w:val="false"/>
          <w:sz w:val="24"/>
          <w:szCs w:val="24"/>
        </w:rPr>
      </w:pPr>
      <w:r>
        <w:rPr>
          <w:rFonts w:ascii="Arial" w:hAnsi="Arial"/>
          <w:b w:val="false"/>
          <w:bCs w:val="false"/>
          <w:sz w:val="24"/>
          <w:szCs w:val="24"/>
        </w:rPr>
        <w:t xml:space="preserve">Auch verwilderte Katzen sind immer noch Hauskatzen und damit Haustiere, die ohne menschliche Versorgung stark an Krankheiten und Unterversorgung leiden. Diese Tiere sterben oft früh und sehr leidvoll. Das Motto des Katzenschutzes ist daher: Weniger verwilderte Katzen – weniger Leid! </w:t>
      </w:r>
      <w:r>
        <w:rPr>
          <w:rFonts w:ascii="Arial" w:hAnsi="Arial"/>
          <w:b w:val="false"/>
          <w:bCs w:val="false"/>
          <w:sz w:val="24"/>
          <w:szCs w:val="24"/>
        </w:rPr>
        <w:t>Nicht zu vergessen: Tierschutz ist als Staatsziel im Grundgesetz verankert!</w:t>
      </w:r>
    </w:p>
    <w:p>
      <w:pPr>
        <w:pStyle w:val="Normal"/>
        <w:shd w:fill="FFFFFF" w:val="clear"/>
        <w:spacing w:lineRule="auto" w:line="240" w:before="100" w:after="0"/>
        <w:rPr>
          <w:rFonts w:ascii="Arial" w:hAnsi="Arial"/>
          <w:b/>
          <w:b/>
          <w:bCs/>
          <w:sz w:val="24"/>
          <w:szCs w:val="24"/>
        </w:rPr>
      </w:pPr>
      <w:r>
        <w:rPr>
          <w:rFonts w:ascii="Arial" w:hAnsi="Arial"/>
          <w:b/>
          <w:bCs/>
          <w:sz w:val="24"/>
          <w:szCs w:val="24"/>
        </w:rPr>
        <w:t>Es muss mehr passieren!</w:t>
      </w:r>
    </w:p>
    <w:p>
      <w:pPr>
        <w:pStyle w:val="Normal"/>
        <w:shd w:fill="FFFFFF" w:val="clear"/>
        <w:spacing w:lineRule="auto" w:line="240" w:before="100" w:after="0"/>
        <w:rPr>
          <w:rFonts w:ascii="Arial" w:hAnsi="Arial"/>
          <w:sz w:val="24"/>
          <w:szCs w:val="24"/>
        </w:rPr>
      </w:pPr>
      <w:r>
        <w:rPr>
          <w:rFonts w:ascii="Arial" w:hAnsi="Arial"/>
          <w:sz w:val="24"/>
          <w:szCs w:val="24"/>
        </w:rPr>
        <w:t xml:space="preserve">Die vielen Maßnahmen und Angebote des Vereins </w:t>
      </w:r>
      <w:r>
        <w:rPr>
          <w:rFonts w:eastAsia="Times New Roman" w:cs="Helvetica" w:ascii="Arial" w:hAnsi="Arial"/>
          <w:color w:val="26282A"/>
          <w:sz w:val="24"/>
          <w:szCs w:val="24"/>
          <w:lang w:eastAsia="de-DE"/>
        </w:rPr>
        <w:t>reichen nicht aus: Dazu gehörten Kastrationsaktionen, Informationsverteilung über verschiedene Wege, gezielte Ansprache von KatzenhalterInnen. Wir haben auf vielfältige Weise auf das Problem aufmerksam gemacht.</w:t>
      </w:r>
    </w:p>
    <w:p>
      <w:pPr>
        <w:pStyle w:val="Normal"/>
        <w:shd w:fill="FFFFFF" w:val="clear"/>
        <w:spacing w:lineRule="auto" w:line="240" w:before="100" w:after="0"/>
        <w:rPr>
          <w:rFonts w:ascii="Arial" w:hAnsi="Arial" w:eastAsia="Times New Roman" w:cs="Helvetica"/>
          <w:color w:val="26282A"/>
          <w:sz w:val="24"/>
          <w:szCs w:val="24"/>
          <w:lang w:eastAsia="de-DE"/>
        </w:rPr>
      </w:pPr>
      <w:r>
        <w:rPr>
          <w:rFonts w:eastAsia="Times New Roman" w:cs="Helvetica" w:ascii="Arial" w:hAnsi="Arial"/>
          <w:color w:val="26282A"/>
          <w:sz w:val="24"/>
          <w:szCs w:val="24"/>
          <w:lang w:eastAsia="de-DE"/>
        </w:rPr>
        <w:t>Solange es aber HalterInnen gibt, die ihre Tiere unkastriert ins Freie lassen, nützen die Initiativen des Tierschutzes dauerhaft nichts. Daher bittet [Vereinsname] dringend um die Unterstützung der LokalpolitikerInnen: Stimmen Sie für eine Katzenschutzverordnung.</w:t>
      </w:r>
    </w:p>
    <w:p>
      <w:pPr>
        <w:pStyle w:val="Normal"/>
        <w:shd w:fill="FFFFFF" w:val="clear"/>
        <w:spacing w:lineRule="auto" w:line="240" w:before="100" w:after="0"/>
        <w:rPr>
          <w:rFonts w:ascii="Arial" w:hAnsi="Arial" w:eastAsia="Times New Roman" w:cs="Helvetica"/>
          <w:b/>
          <w:b/>
          <w:bCs/>
          <w:color w:val="26282A"/>
          <w:sz w:val="24"/>
          <w:szCs w:val="24"/>
          <w:lang w:eastAsia="de-DE"/>
        </w:rPr>
      </w:pPr>
      <w:r>
        <w:rPr>
          <w:rFonts w:eastAsia="Times New Roman" w:cs="Helvetica" w:ascii="Arial" w:hAnsi="Arial"/>
          <w:b/>
          <w:bCs/>
          <w:color w:val="26282A"/>
          <w:sz w:val="24"/>
          <w:szCs w:val="24"/>
          <w:lang w:eastAsia="de-DE"/>
        </w:rPr>
        <w:t>Was bedeutet „Katzenschutzverordnung“?</w:t>
      </w:r>
    </w:p>
    <w:p>
      <w:pPr>
        <w:pStyle w:val="Normal"/>
        <w:shd w:fill="FFFFFF" w:val="clear"/>
        <w:spacing w:lineRule="auto" w:line="240" w:before="100" w:after="0"/>
        <w:rPr>
          <w:rFonts w:ascii="Arial" w:hAnsi="Arial" w:eastAsia="Times New Roman" w:cs="Helvetica"/>
          <w:color w:val="26282A"/>
          <w:sz w:val="24"/>
          <w:szCs w:val="24"/>
          <w:lang w:eastAsia="de-DE"/>
        </w:rPr>
      </w:pPr>
      <w:r>
        <w:rPr>
          <w:rFonts w:eastAsia="Times New Roman" w:cs="Helvetica" w:ascii="Arial" w:hAnsi="Arial"/>
          <w:color w:val="26282A"/>
          <w:sz w:val="24"/>
          <w:szCs w:val="24"/>
          <w:lang w:eastAsia="de-DE"/>
        </w:rPr>
        <w:t>Eine Katzenschutzverordnung verpflichtet KatzenhalterInnen, die ihren Tieren Freigang gewähren, diese kastrieren, kennzeichnen und registrieren zu lassen.</w:t>
      </w:r>
    </w:p>
    <w:p>
      <w:pPr>
        <w:pStyle w:val="Normal"/>
        <w:shd w:fill="FFFFFF" w:val="clear"/>
        <w:spacing w:lineRule="auto" w:line="240" w:before="100" w:after="0"/>
        <w:rPr>
          <w:rFonts w:ascii="Arial" w:hAnsi="Arial" w:eastAsia="Times New Roman" w:cs="Helvetica"/>
          <w:b/>
          <w:b/>
          <w:bCs/>
          <w:color w:val="26282A"/>
          <w:sz w:val="24"/>
          <w:szCs w:val="24"/>
          <w:lang w:eastAsia="de-DE"/>
        </w:rPr>
      </w:pPr>
      <w:r>
        <w:rPr>
          <w:rFonts w:eastAsia="Times New Roman" w:cs="Helvetica" w:ascii="Arial" w:hAnsi="Arial"/>
          <w:b/>
          <w:bCs/>
          <w:color w:val="26282A"/>
          <w:sz w:val="24"/>
          <w:szCs w:val="24"/>
          <w:lang w:eastAsia="de-DE"/>
        </w:rPr>
        <w:t>Wie hilft diese Verordnung?</w:t>
      </w:r>
    </w:p>
    <w:p>
      <w:pPr>
        <w:pStyle w:val="Normal"/>
        <w:shd w:fill="FFFFFF" w:val="clear"/>
        <w:spacing w:lineRule="auto" w:line="240" w:before="100" w:after="0"/>
        <w:rPr>
          <w:rFonts w:ascii="Arial" w:hAnsi="Arial" w:eastAsia="Times New Roman" w:cs="Helvetica"/>
          <w:color w:val="26282A"/>
          <w:sz w:val="24"/>
          <w:szCs w:val="24"/>
          <w:lang w:eastAsia="de-DE"/>
        </w:rPr>
      </w:pPr>
      <w:r>
        <w:rPr>
          <w:rFonts w:eastAsia="Times New Roman" w:cs="Helvetica" w:ascii="Arial" w:hAnsi="Arial"/>
          <w:color w:val="26282A"/>
          <w:sz w:val="24"/>
          <w:szCs w:val="24"/>
          <w:lang w:eastAsia="de-DE"/>
        </w:rPr>
        <w:t xml:space="preserve">Eine Katzenschutzverordnung hilft dem Tierschutz bei der Kontrolle der verwilderten Katzen </w:t>
      </w:r>
      <w:r>
        <w:rPr>
          <w:rFonts w:eastAsia="Times New Roman" w:cs="Helvetica" w:ascii="Arial" w:hAnsi="Arial"/>
          <w:color w:val="26282A"/>
          <w:sz w:val="24"/>
          <w:szCs w:val="24"/>
          <w:lang w:eastAsia="de-DE"/>
        </w:rPr>
        <w:t xml:space="preserve">und </w:t>
      </w:r>
      <w:r>
        <w:rPr>
          <w:rFonts w:eastAsia="Times New Roman" w:cs="Helvetica" w:ascii="Arial" w:hAnsi="Arial"/>
          <w:color w:val="26282A"/>
          <w:sz w:val="24"/>
          <w:szCs w:val="24"/>
          <w:lang w:eastAsia="de-DE"/>
        </w:rPr>
        <w:t xml:space="preserve">dem Veterinäramt als Handlungsbasis im Umgang mit uneinsichtigen KatzenhalterInnen. </w:t>
      </w:r>
      <w:r>
        <w:rPr>
          <w:rFonts w:eastAsia="Times New Roman" w:cs="Helvetica" w:ascii="Arial" w:hAnsi="Arial"/>
          <w:color w:val="26282A"/>
          <w:sz w:val="24"/>
          <w:szCs w:val="24"/>
          <w:lang w:eastAsia="de-DE"/>
        </w:rPr>
        <w:t>Sie hilft aber auch dabei</w:t>
      </w:r>
      <w:r>
        <w:rPr>
          <w:rFonts w:eastAsia="Times New Roman" w:cs="Helvetica" w:ascii="Arial" w:hAnsi="Arial"/>
          <w:color w:val="26282A"/>
          <w:sz w:val="24"/>
          <w:szCs w:val="24"/>
          <w:lang w:eastAsia="de-DE"/>
        </w:rPr>
        <w:t xml:space="preserve">, die BesitzerInnen von </w:t>
      </w:r>
      <w:r>
        <w:rPr>
          <w:rFonts w:eastAsia="Times New Roman" w:cs="Helvetica" w:ascii="Arial" w:hAnsi="Arial"/>
          <w:color w:val="26282A"/>
          <w:sz w:val="24"/>
          <w:szCs w:val="24"/>
          <w:lang w:eastAsia="de-DE"/>
        </w:rPr>
        <w:t xml:space="preserve">Fundkatzen schnell zu ermitteln, denn die Tiere wären dank einer Katzenschutzverordnung </w:t>
      </w:r>
      <w:r>
        <w:rPr>
          <w:rFonts w:eastAsia="Times New Roman" w:cs="Helvetica" w:ascii="Arial" w:hAnsi="Arial"/>
          <w:color w:val="26282A"/>
          <w:sz w:val="24"/>
          <w:szCs w:val="24"/>
          <w:lang w:eastAsia="de-DE"/>
        </w:rPr>
        <w:t xml:space="preserve"> gekennzeichnet und registriert.</w:t>
      </w:r>
    </w:p>
    <w:p>
      <w:pPr>
        <w:pStyle w:val="Normal"/>
        <w:shd w:fill="FFFFFF" w:val="clear"/>
        <w:spacing w:lineRule="auto" w:line="240" w:before="100" w:after="0"/>
        <w:rPr>
          <w:rFonts w:ascii="Arial" w:hAnsi="Arial" w:eastAsia="Times New Roman" w:cs="Helvetica"/>
          <w:i w:val="false"/>
          <w:i w:val="false"/>
          <w:iCs w:val="false"/>
          <w:color w:val="26282A"/>
          <w:sz w:val="24"/>
          <w:szCs w:val="24"/>
          <w:u w:val="none"/>
          <w:lang w:eastAsia="de-DE"/>
        </w:rPr>
      </w:pPr>
      <w:r>
        <w:rPr>
          <w:rFonts w:eastAsia="Times New Roman" w:cs="Helvetica" w:ascii="Arial" w:hAnsi="Arial"/>
          <w:i w:val="false"/>
          <w:iCs w:val="false"/>
          <w:color w:val="26282A"/>
          <w:sz w:val="24"/>
          <w:szCs w:val="24"/>
          <w:u w:val="none"/>
          <w:lang w:eastAsia="de-DE"/>
        </w:rPr>
        <w:t>Mehr über den Verein: [Kontaktinformationen], [Webseite]</w:t>
      </w:r>
    </w:p>
    <w:sectPr>
      <w:type w:val="nextPage"/>
      <w:pgSz w:w="11906" w:h="16838"/>
      <w:pgMar w:left="1417" w:right="1417" w:gutter="0" w:header="0" w:top="1417" w:footer="0" w:bottom="1134"/>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de-DE" w:eastAsia="en-US" w:bidi="ar-SA"/>
      </w:rPr>
    </w:rPrDefault>
    <w:pPrDefault>
      <w:pPr>
        <w:suppressAutoHyphens w:val="true"/>
        <w:spacing w:lineRule="auto" w:line="259"/>
      </w:pPr>
    </w:pPrDefault>
  </w:docDefaults>
  <w:style w:type="paragraph" w:styleId="Normal">
    <w:name w:val="Normal"/>
    <w:qFormat/>
    <w:pPr>
      <w:widowControl/>
      <w:numPr>
        <w:ilvl w:val="0"/>
        <w:numId w:val="0"/>
      </w:numPr>
      <w:kinsoku w:val="true"/>
      <w:overflowPunct w:val="true"/>
      <w:autoSpaceDE w:val="true"/>
      <w:bidi w:val="0"/>
      <w:spacing w:lineRule="auto" w:line="259" w:before="0" w:after="160"/>
    </w:pPr>
    <w:rPr>
      <w:rFonts w:ascii="Calibri" w:hAnsi="Calibri" w:eastAsia="SimSun" w:cs="Tahoma"/>
      <w:color w:val="auto"/>
      <w:sz w:val="22"/>
      <w:szCs w:val="22"/>
      <w:lang w:val="de-DE" w:eastAsia="en-US" w:bidi="ar-SA"/>
    </w:rPr>
  </w:style>
  <w:style w:type="paragraph" w:styleId="Berschrift1">
    <w:name w:val="Heading 1"/>
    <w:basedOn w:val="Berschrift"/>
    <w:next w:val="Textkrper"/>
    <w:qFormat/>
    <w:pPr>
      <w:numPr>
        <w:ilvl w:val="0"/>
        <w:numId w:val="1"/>
      </w:numPr>
      <w:outlineLvl w:val="0"/>
    </w:pPr>
    <w:rPr>
      <w:b/>
      <w:bCs/>
      <w:sz w:val="32"/>
      <w:szCs w:val="32"/>
    </w:rPr>
  </w:style>
  <w:style w:type="paragraph" w:styleId="Berschrift2">
    <w:name w:val="Heading 2"/>
    <w:basedOn w:val="Normal"/>
    <w:next w:val="Textkrper"/>
    <w:qFormat/>
    <w:pPr>
      <w:numPr>
        <w:ilvl w:val="1"/>
        <w:numId w:val="1"/>
      </w:numPr>
      <w:spacing w:lineRule="auto" w:line="240" w:before="100" w:after="100"/>
      <w:outlineLvl w:val="1"/>
    </w:pPr>
    <w:rPr>
      <w:rFonts w:ascii="Times New Roman" w:hAnsi="Times New Roman" w:eastAsia="Times New Roman" w:cs="Times New Roman"/>
      <w:b/>
      <w:bCs/>
      <w:sz w:val="36"/>
      <w:szCs w:val="36"/>
      <w:lang w:eastAsia="de-DE"/>
    </w:rPr>
  </w:style>
  <w:style w:type="character" w:styleId="DefaultParagraphFont">
    <w:name w:val="Default Paragraph Font"/>
    <w:qFormat/>
    <w:rPr/>
  </w:style>
  <w:style w:type="character" w:styleId="Berschrift2Zchn">
    <w:name w:val="Überschrift 2 Zchn"/>
    <w:basedOn w:val="DefaultParagraphFont"/>
    <w:qFormat/>
    <w:rPr>
      <w:rFonts w:ascii="Times New Roman" w:hAnsi="Times New Roman" w:eastAsia="Times New Roman" w:cs="Times New Roman"/>
      <w:b/>
      <w:bCs/>
      <w:sz w:val="36"/>
      <w:szCs w:val="36"/>
      <w:lang w:eastAsia="de-DE"/>
    </w:rPr>
  </w:style>
  <w:style w:type="character" w:styleId="Zeilennummerierung">
    <w:name w:val="Zeilennummerierung"/>
    <w:rPr/>
  </w:style>
  <w:style w:type="paragraph" w:styleId="Berschrift">
    <w:name w:val="Überschrift"/>
    <w:basedOn w:val="Normal"/>
    <w:next w:val="Textkrper"/>
    <w:qFormat/>
    <w:pPr>
      <w:keepNext w:val="true"/>
      <w:spacing w:before="240" w:after="120"/>
    </w:pPr>
    <w:rPr>
      <w:rFonts w:ascii="Arial" w:hAnsi="Arial" w:eastAsia="Microsoft YaHei" w:cs="Arial"/>
      <w:sz w:val="28"/>
      <w:szCs w:val="28"/>
    </w:rPr>
  </w:style>
  <w:style w:type="paragraph" w:styleId="Textkrper">
    <w:name w:val="Body Text"/>
    <w:basedOn w:val="Normal"/>
    <w:pPr>
      <w:spacing w:before="0" w:after="12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NormalWeb">
    <w:name w:val="Normal (Web)"/>
    <w:basedOn w:val="Normal"/>
    <w:qFormat/>
    <w:pPr>
      <w:numPr>
        <w:ilvl w:val="0"/>
        <w:numId w:val="0"/>
      </w:numPr>
      <w:spacing w:lineRule="auto" w:line="240" w:before="100" w:after="100"/>
    </w:pPr>
    <w:rPr>
      <w:rFonts w:ascii="Times New Roman" w:hAnsi="Times New Roman" w:eastAsia="Times New Roman" w:cs="Times New Roman"/>
      <w:sz w:val="24"/>
      <w:szCs w:val="24"/>
      <w:lang w:eastAsia="de-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500</TotalTime>
  <Application>LibreOffice/7.2.0.4$Windows_X86_64 LibreOffice_project/9a9c6381e3f7a62afc1329bd359cc48accb6435b</Application>
  <AppVersion>15.0000</AppVersion>
  <Pages>1</Pages>
  <Words>384</Words>
  <Characters>2595</Characters>
  <CharactersWithSpaces>2965</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2021-12-05T16:44:00Z</dcterms:created>
  <dc:creator>Lilli Stieler</dc:creator>
  <dc:description/>
  <dc:language>de-DE</dc:language>
  <cp:lastModifiedBy/>
  <dcterms:modified xsi:type="dcterms:W3CDTF">2021-12-17T19:50:52Z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